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1D1" w:rsidRPr="00843879" w:rsidRDefault="00843879">
      <w:pPr>
        <w:rPr>
          <w:b/>
          <w:color w:val="000000" w:themeColor="text1"/>
          <w:sz w:val="36"/>
          <w:szCs w:val="36"/>
        </w:rPr>
      </w:pPr>
      <w:r w:rsidRPr="00843879">
        <w:rPr>
          <w:b/>
          <w:color w:val="000000" w:themeColor="text1"/>
          <w:sz w:val="36"/>
          <w:szCs w:val="36"/>
        </w:rPr>
        <w:t xml:space="preserve">BEBEK DOSTU HASTANE </w:t>
      </w:r>
    </w:p>
    <w:p w:rsidR="00843879" w:rsidRDefault="00843879">
      <w:pPr>
        <w:rPr>
          <w:rFonts w:ascii="Arial" w:hAnsi="Arial" w:cs="Arial"/>
          <w:b/>
          <w:color w:val="FF0000"/>
          <w:sz w:val="24"/>
          <w:szCs w:val="24"/>
        </w:rPr>
      </w:pPr>
      <w:r w:rsidRPr="00843879">
        <w:rPr>
          <w:rFonts w:ascii="Arial" w:hAnsi="Arial" w:cs="Arial"/>
          <w:b/>
          <w:color w:val="FF0000"/>
          <w:sz w:val="24"/>
          <w:szCs w:val="24"/>
        </w:rPr>
        <w:t>Anne Sütü Hayattır</w:t>
      </w:r>
      <w:r>
        <w:rPr>
          <w:rFonts w:ascii="Arial" w:hAnsi="Arial" w:cs="Arial"/>
          <w:b/>
          <w:color w:val="FF0000"/>
          <w:sz w:val="24"/>
          <w:szCs w:val="24"/>
        </w:rPr>
        <w:t>…</w:t>
      </w:r>
    </w:p>
    <w:p w:rsidR="00843879" w:rsidRDefault="00843879">
      <w:pPr>
        <w:rPr>
          <w:rFonts w:cstheme="minorHAnsi"/>
          <w:color w:val="000000" w:themeColor="text1"/>
          <w:sz w:val="24"/>
          <w:szCs w:val="24"/>
        </w:rPr>
      </w:pPr>
      <w:r>
        <w:rPr>
          <w:rFonts w:cstheme="minorHAnsi"/>
          <w:color w:val="000000" w:themeColor="text1"/>
          <w:sz w:val="24"/>
          <w:szCs w:val="24"/>
        </w:rPr>
        <w:t>Dünya Sağlık Örgütünün önerdiği ve yürütülen programa göre ‘bebeklerin doğumdan hemen sonra emzirmeye başlatılması, ilk 6 ay sadece anne sütü verilmesi ve 6 aydan sonra yoğun besinlerle beraber emzirmenin 2 yaş ve ötesine kadar devam ettirilmesi</w:t>
      </w:r>
      <w:r w:rsidR="00376E85">
        <w:rPr>
          <w:rFonts w:cstheme="minorHAnsi"/>
          <w:color w:val="000000" w:themeColor="text1"/>
          <w:sz w:val="24"/>
          <w:szCs w:val="24"/>
        </w:rPr>
        <w:t>’ ve bu şekilde tüm bebeklerin yaşama sağlıklı başlaması temel amacımızdır.</w:t>
      </w:r>
    </w:p>
    <w:p w:rsidR="00376E85" w:rsidRPr="00376E85" w:rsidRDefault="00376E85">
      <w:pPr>
        <w:rPr>
          <w:rFonts w:ascii="Arial" w:hAnsi="Arial" w:cs="Arial"/>
          <w:b/>
          <w:color w:val="FF0000"/>
          <w:sz w:val="24"/>
          <w:szCs w:val="24"/>
        </w:rPr>
      </w:pPr>
      <w:r w:rsidRPr="00376E85">
        <w:rPr>
          <w:rFonts w:ascii="Arial" w:hAnsi="Arial" w:cs="Arial"/>
          <w:b/>
          <w:color w:val="FF0000"/>
          <w:sz w:val="24"/>
          <w:szCs w:val="24"/>
        </w:rPr>
        <w:t>Bebek Dostu Hastane Ne Demek?</w:t>
      </w:r>
    </w:p>
    <w:p w:rsidR="00843879" w:rsidRDefault="00376E85">
      <w:pPr>
        <w:rPr>
          <w:rFonts w:cstheme="minorHAnsi"/>
          <w:color w:val="000000" w:themeColor="text1"/>
          <w:sz w:val="24"/>
          <w:szCs w:val="24"/>
        </w:rPr>
      </w:pPr>
      <w:r>
        <w:rPr>
          <w:rFonts w:cstheme="minorHAnsi"/>
          <w:color w:val="000000" w:themeColor="text1"/>
          <w:sz w:val="24"/>
          <w:szCs w:val="24"/>
        </w:rPr>
        <w:t>Anne sütünün özendirilmesine ve annelere emzirme konusunda bilgi ve doğru alışkanlıkların kazandırılmasına yönelik Sağlık Bakanlığı’nın emzirmenin başarılı ve yerleşik bir uygulama haline gelmesini sağlamak üzere 1991 yılında ‘Anne Sütünün Teşviki ve Bebek Dostu Hastaneler Programı’ başlatıldı.</w:t>
      </w:r>
    </w:p>
    <w:p w:rsidR="00376E85" w:rsidRDefault="0048559F">
      <w:pPr>
        <w:rPr>
          <w:rFonts w:cstheme="minorHAnsi"/>
          <w:color w:val="000000" w:themeColor="text1"/>
          <w:sz w:val="24"/>
          <w:szCs w:val="24"/>
        </w:rPr>
      </w:pPr>
      <w:r>
        <w:rPr>
          <w:rFonts w:cstheme="minorHAnsi"/>
          <w:color w:val="000000" w:themeColor="text1"/>
          <w:sz w:val="24"/>
          <w:szCs w:val="24"/>
        </w:rPr>
        <w:t xml:space="preserve">Hastanemiz, </w:t>
      </w:r>
      <w:r w:rsidR="00376E85">
        <w:rPr>
          <w:rFonts w:cstheme="minorHAnsi"/>
          <w:color w:val="000000" w:themeColor="text1"/>
          <w:sz w:val="24"/>
          <w:szCs w:val="24"/>
        </w:rPr>
        <w:t xml:space="preserve">bu programın başından beri yakından takip ederek anne sütüne emzirmeyi </w:t>
      </w:r>
      <w:r>
        <w:rPr>
          <w:rFonts w:cstheme="minorHAnsi"/>
          <w:color w:val="000000" w:themeColor="text1"/>
          <w:sz w:val="24"/>
          <w:szCs w:val="24"/>
        </w:rPr>
        <w:t>desteklemiştir.2019 yılında ‘Bebek Dostu Hastane’ unvanını almıştır.</w:t>
      </w:r>
    </w:p>
    <w:p w:rsidR="0048559F" w:rsidRPr="0048559F" w:rsidRDefault="0048559F">
      <w:pPr>
        <w:rPr>
          <w:rFonts w:ascii="Arial" w:hAnsi="Arial" w:cs="Arial"/>
          <w:b/>
          <w:color w:val="FF0000"/>
          <w:sz w:val="24"/>
          <w:szCs w:val="24"/>
        </w:rPr>
      </w:pPr>
      <w:r w:rsidRPr="0048559F">
        <w:rPr>
          <w:rFonts w:ascii="Arial" w:hAnsi="Arial" w:cs="Arial"/>
          <w:b/>
          <w:color w:val="FF0000"/>
          <w:sz w:val="24"/>
          <w:szCs w:val="24"/>
        </w:rPr>
        <w:t>Anne Sütünün Faydaları</w:t>
      </w:r>
    </w:p>
    <w:p w:rsidR="00843879" w:rsidRPr="001D71F4" w:rsidRDefault="0048559F" w:rsidP="001D71F4">
      <w:pPr>
        <w:pStyle w:val="ListeParagraf"/>
        <w:numPr>
          <w:ilvl w:val="0"/>
          <w:numId w:val="1"/>
        </w:numPr>
        <w:rPr>
          <w:rFonts w:cstheme="minorHAnsi"/>
          <w:color w:val="000000" w:themeColor="text1"/>
          <w:sz w:val="24"/>
          <w:szCs w:val="24"/>
        </w:rPr>
      </w:pPr>
      <w:r w:rsidRPr="001D71F4">
        <w:rPr>
          <w:rFonts w:cstheme="minorHAnsi"/>
          <w:color w:val="000000" w:themeColor="text1"/>
          <w:sz w:val="24"/>
          <w:szCs w:val="24"/>
        </w:rPr>
        <w:t xml:space="preserve">Anne sütü; Bebeğiniz için yeri doldurulamaz bir doğa harikasıdır. </w:t>
      </w:r>
      <w:proofErr w:type="gramStart"/>
      <w:r w:rsidRPr="001D71F4">
        <w:rPr>
          <w:rFonts w:cstheme="minorHAnsi"/>
          <w:color w:val="000000" w:themeColor="text1"/>
          <w:sz w:val="24"/>
          <w:szCs w:val="24"/>
        </w:rPr>
        <w:t>Çünkü;</w:t>
      </w:r>
      <w:proofErr w:type="gramEnd"/>
    </w:p>
    <w:p w:rsidR="0048559F" w:rsidRPr="001D71F4" w:rsidRDefault="0048559F" w:rsidP="001D71F4">
      <w:pPr>
        <w:pStyle w:val="ListeParagraf"/>
        <w:numPr>
          <w:ilvl w:val="0"/>
          <w:numId w:val="1"/>
        </w:numPr>
        <w:rPr>
          <w:rFonts w:cstheme="minorHAnsi"/>
          <w:color w:val="000000" w:themeColor="text1"/>
          <w:sz w:val="24"/>
          <w:szCs w:val="24"/>
        </w:rPr>
      </w:pPr>
      <w:r w:rsidRPr="001D71F4">
        <w:rPr>
          <w:rFonts w:cstheme="minorHAnsi"/>
          <w:color w:val="000000" w:themeColor="text1"/>
          <w:sz w:val="24"/>
          <w:szCs w:val="24"/>
        </w:rPr>
        <w:t>Bebeğin ruh ve vücut sağlığı için en uygun besindir.</w:t>
      </w:r>
    </w:p>
    <w:p w:rsidR="0048559F" w:rsidRPr="001D71F4" w:rsidRDefault="0048559F" w:rsidP="001D71F4">
      <w:pPr>
        <w:pStyle w:val="ListeParagraf"/>
        <w:numPr>
          <w:ilvl w:val="0"/>
          <w:numId w:val="1"/>
        </w:numPr>
        <w:rPr>
          <w:rFonts w:cstheme="minorHAnsi"/>
          <w:color w:val="000000" w:themeColor="text1"/>
          <w:sz w:val="24"/>
          <w:szCs w:val="24"/>
        </w:rPr>
      </w:pPr>
      <w:r w:rsidRPr="001D71F4">
        <w:rPr>
          <w:rFonts w:cstheme="minorHAnsi"/>
          <w:color w:val="000000" w:themeColor="text1"/>
          <w:sz w:val="24"/>
          <w:szCs w:val="24"/>
        </w:rPr>
        <w:t>Her zaman hazır, temiz, uygun ısıdadır ve ekonomiktir.</w:t>
      </w:r>
    </w:p>
    <w:p w:rsidR="0048559F" w:rsidRPr="001D71F4" w:rsidRDefault="0048559F" w:rsidP="001D71F4">
      <w:pPr>
        <w:pStyle w:val="ListeParagraf"/>
        <w:numPr>
          <w:ilvl w:val="0"/>
          <w:numId w:val="1"/>
        </w:numPr>
        <w:rPr>
          <w:rFonts w:cstheme="minorHAnsi"/>
          <w:color w:val="000000" w:themeColor="text1"/>
          <w:sz w:val="24"/>
          <w:szCs w:val="24"/>
        </w:rPr>
      </w:pPr>
      <w:r w:rsidRPr="001D71F4">
        <w:rPr>
          <w:rFonts w:cstheme="minorHAnsi"/>
          <w:color w:val="000000" w:themeColor="text1"/>
          <w:sz w:val="24"/>
          <w:szCs w:val="24"/>
        </w:rPr>
        <w:t>Sindirimi çok kolaydır. İshale yol açan mikroorganizmaların oluşmasını engeller.</w:t>
      </w:r>
    </w:p>
    <w:p w:rsidR="0048559F" w:rsidRPr="001D71F4" w:rsidRDefault="0048559F" w:rsidP="001D71F4">
      <w:pPr>
        <w:pStyle w:val="ListeParagraf"/>
        <w:numPr>
          <w:ilvl w:val="0"/>
          <w:numId w:val="1"/>
        </w:numPr>
        <w:rPr>
          <w:rFonts w:cstheme="minorHAnsi"/>
          <w:color w:val="000000" w:themeColor="text1"/>
          <w:sz w:val="24"/>
          <w:szCs w:val="24"/>
        </w:rPr>
      </w:pPr>
      <w:r w:rsidRPr="001D71F4">
        <w:rPr>
          <w:rFonts w:cstheme="minorHAnsi"/>
          <w:color w:val="000000" w:themeColor="text1"/>
          <w:sz w:val="24"/>
          <w:szCs w:val="24"/>
        </w:rPr>
        <w:t>Her annenin sütü kendi bebeği için uygun özelliktedir.</w:t>
      </w:r>
    </w:p>
    <w:p w:rsidR="0048559F" w:rsidRPr="001D71F4" w:rsidRDefault="0048559F" w:rsidP="001D71F4">
      <w:pPr>
        <w:pStyle w:val="ListeParagraf"/>
        <w:numPr>
          <w:ilvl w:val="0"/>
          <w:numId w:val="1"/>
        </w:numPr>
        <w:rPr>
          <w:rFonts w:cstheme="minorHAnsi"/>
          <w:color w:val="000000" w:themeColor="text1"/>
          <w:sz w:val="24"/>
          <w:szCs w:val="24"/>
        </w:rPr>
      </w:pPr>
      <w:r w:rsidRPr="001D71F4">
        <w:rPr>
          <w:rFonts w:cstheme="minorHAnsi"/>
          <w:color w:val="000000" w:themeColor="text1"/>
          <w:sz w:val="24"/>
          <w:szCs w:val="24"/>
        </w:rPr>
        <w:t>Prematüre bebeği olan annenin sütü prematüre bebeğine,1 aylık bebeği olan annenin sütü</w:t>
      </w:r>
      <w:r w:rsidR="00F437B0" w:rsidRPr="001D71F4">
        <w:rPr>
          <w:rFonts w:cstheme="minorHAnsi"/>
          <w:color w:val="000000" w:themeColor="text1"/>
          <w:sz w:val="24"/>
          <w:szCs w:val="24"/>
        </w:rPr>
        <w:t xml:space="preserve"> 1 aylık bebeğe,6 aylık bebeği olan annenin sütü 6 aylık bebeğe göre uygun içeriktedir.</w:t>
      </w:r>
    </w:p>
    <w:p w:rsidR="00F437B0" w:rsidRPr="001D71F4" w:rsidRDefault="00F437B0" w:rsidP="001D71F4">
      <w:pPr>
        <w:pStyle w:val="ListeParagraf"/>
        <w:numPr>
          <w:ilvl w:val="0"/>
          <w:numId w:val="1"/>
        </w:numPr>
        <w:rPr>
          <w:rFonts w:cstheme="minorHAnsi"/>
          <w:color w:val="000000" w:themeColor="text1"/>
          <w:sz w:val="24"/>
          <w:szCs w:val="24"/>
        </w:rPr>
      </w:pPr>
      <w:r w:rsidRPr="001D71F4">
        <w:rPr>
          <w:rFonts w:cstheme="minorHAnsi"/>
          <w:color w:val="000000" w:themeColor="text1"/>
          <w:sz w:val="24"/>
          <w:szCs w:val="24"/>
        </w:rPr>
        <w:t>Organ ve sistemlerin gelişmesini düzenleyen büyüme faktörlerini içeriğinden bebeğin büyüme ve gelişimini hızlandırır.</w:t>
      </w:r>
    </w:p>
    <w:p w:rsidR="001D71F4" w:rsidRDefault="00F437B0" w:rsidP="001D71F4">
      <w:pPr>
        <w:pStyle w:val="ListeParagraf"/>
        <w:numPr>
          <w:ilvl w:val="0"/>
          <w:numId w:val="1"/>
        </w:numPr>
        <w:rPr>
          <w:rFonts w:cstheme="minorHAnsi"/>
          <w:color w:val="000000" w:themeColor="text1"/>
          <w:sz w:val="24"/>
          <w:szCs w:val="24"/>
        </w:rPr>
      </w:pPr>
      <w:r w:rsidRPr="001D71F4">
        <w:rPr>
          <w:rFonts w:cstheme="minorHAnsi"/>
          <w:color w:val="000000" w:themeColor="text1"/>
          <w:sz w:val="24"/>
          <w:szCs w:val="24"/>
        </w:rPr>
        <w:t>Anne sütü bebeğin ilk 6 ayda ihtiyacı olan protein</w:t>
      </w:r>
      <w:r w:rsidR="001D71F4" w:rsidRPr="001D71F4">
        <w:rPr>
          <w:rFonts w:cstheme="minorHAnsi"/>
          <w:color w:val="000000" w:themeColor="text1"/>
          <w:sz w:val="24"/>
          <w:szCs w:val="24"/>
        </w:rPr>
        <w:t xml:space="preserve">, </w:t>
      </w:r>
      <w:r w:rsidRPr="001D71F4">
        <w:rPr>
          <w:rFonts w:cstheme="minorHAnsi"/>
          <w:color w:val="000000" w:themeColor="text1"/>
          <w:sz w:val="24"/>
          <w:szCs w:val="24"/>
        </w:rPr>
        <w:t xml:space="preserve">yağ vb. her türlü </w:t>
      </w:r>
      <w:r w:rsidR="001D71F4" w:rsidRPr="001D71F4">
        <w:rPr>
          <w:rFonts w:cstheme="minorHAnsi"/>
          <w:color w:val="000000" w:themeColor="text1"/>
          <w:sz w:val="24"/>
          <w:szCs w:val="24"/>
        </w:rPr>
        <w:t>besin değerine sahiptir.</w:t>
      </w:r>
      <w:r w:rsidR="001D71F4">
        <w:rPr>
          <w:rFonts w:cstheme="minorHAnsi"/>
          <w:color w:val="000000" w:themeColor="text1"/>
          <w:sz w:val="24"/>
          <w:szCs w:val="24"/>
        </w:rPr>
        <w:t xml:space="preserve"> </w:t>
      </w:r>
      <w:r w:rsidR="001D71F4" w:rsidRPr="001D71F4">
        <w:rPr>
          <w:rFonts w:cstheme="minorHAnsi"/>
          <w:color w:val="000000" w:themeColor="text1"/>
          <w:sz w:val="24"/>
          <w:szCs w:val="24"/>
        </w:rPr>
        <w:t>Bu nedenle D vitamini ve flor dışında hiçbir ek besine, ek sıvıya gereksinim duymaz.</w:t>
      </w:r>
    </w:p>
    <w:p w:rsidR="001D71F4" w:rsidRDefault="001D71F4" w:rsidP="001D71F4">
      <w:pPr>
        <w:pStyle w:val="ListeParagraf"/>
        <w:numPr>
          <w:ilvl w:val="0"/>
          <w:numId w:val="1"/>
        </w:numPr>
        <w:rPr>
          <w:rFonts w:cstheme="minorHAnsi"/>
          <w:color w:val="000000" w:themeColor="text1"/>
          <w:sz w:val="24"/>
          <w:szCs w:val="24"/>
        </w:rPr>
      </w:pPr>
      <w:r>
        <w:rPr>
          <w:rFonts w:cstheme="minorHAnsi"/>
          <w:color w:val="000000" w:themeColor="text1"/>
          <w:sz w:val="24"/>
          <w:szCs w:val="24"/>
        </w:rPr>
        <w:t>Kolostrum (ilk ağız sütü) bebek için çok önemlidir. Bebeğinizin ilk aşısıdır.</w:t>
      </w:r>
    </w:p>
    <w:p w:rsidR="001D71F4" w:rsidRDefault="001D71F4" w:rsidP="001D71F4">
      <w:pPr>
        <w:pStyle w:val="ListeParagraf"/>
        <w:numPr>
          <w:ilvl w:val="0"/>
          <w:numId w:val="1"/>
        </w:numPr>
        <w:rPr>
          <w:rFonts w:cstheme="minorHAnsi"/>
          <w:color w:val="000000" w:themeColor="text1"/>
          <w:sz w:val="24"/>
          <w:szCs w:val="24"/>
        </w:rPr>
      </w:pPr>
      <w:r>
        <w:rPr>
          <w:rFonts w:cstheme="minorHAnsi"/>
          <w:color w:val="000000" w:themeColor="text1"/>
          <w:sz w:val="24"/>
          <w:szCs w:val="24"/>
        </w:rPr>
        <w:t>Anne sütü içerdiği akyuvarlar ve koruyucu maddeler sayesinde bebeğinizi enfeksiyonlara karşı korur.</w:t>
      </w:r>
    </w:p>
    <w:p w:rsidR="001D71F4" w:rsidRDefault="001D71F4" w:rsidP="001D71F4">
      <w:pPr>
        <w:pStyle w:val="ListeParagraf"/>
        <w:numPr>
          <w:ilvl w:val="0"/>
          <w:numId w:val="1"/>
        </w:numPr>
        <w:rPr>
          <w:rFonts w:cstheme="minorHAnsi"/>
          <w:color w:val="000000" w:themeColor="text1"/>
          <w:sz w:val="24"/>
          <w:szCs w:val="24"/>
        </w:rPr>
      </w:pPr>
      <w:r>
        <w:rPr>
          <w:rFonts w:cstheme="minorHAnsi"/>
          <w:color w:val="000000" w:themeColor="text1"/>
          <w:sz w:val="24"/>
          <w:szCs w:val="24"/>
        </w:rPr>
        <w:t>Anne sütü ile beslenen bebeklerde kabızlık daha az görülür.</w:t>
      </w:r>
    </w:p>
    <w:p w:rsidR="001D71F4" w:rsidRDefault="001D71F4" w:rsidP="001D71F4">
      <w:pPr>
        <w:pStyle w:val="ListeParagraf"/>
        <w:numPr>
          <w:ilvl w:val="0"/>
          <w:numId w:val="1"/>
        </w:numPr>
        <w:rPr>
          <w:rFonts w:cstheme="minorHAnsi"/>
          <w:color w:val="000000" w:themeColor="text1"/>
          <w:sz w:val="24"/>
          <w:szCs w:val="24"/>
        </w:rPr>
      </w:pPr>
      <w:r>
        <w:rPr>
          <w:rFonts w:cstheme="minorHAnsi"/>
          <w:color w:val="000000" w:themeColor="text1"/>
          <w:sz w:val="24"/>
          <w:szCs w:val="24"/>
        </w:rPr>
        <w:t xml:space="preserve">İleri yaşlarda gelişebilecek hastalıkların olasılığını azaltır. Örn; alerjik hastalıklar, metabolik hastalıklar, </w:t>
      </w:r>
      <w:proofErr w:type="gramStart"/>
      <w:r>
        <w:rPr>
          <w:rFonts w:cstheme="minorHAnsi"/>
          <w:color w:val="000000" w:themeColor="text1"/>
          <w:sz w:val="24"/>
          <w:szCs w:val="24"/>
        </w:rPr>
        <w:t>astım,damar</w:t>
      </w:r>
      <w:proofErr w:type="gramEnd"/>
      <w:r>
        <w:rPr>
          <w:rFonts w:cstheme="minorHAnsi"/>
          <w:color w:val="000000" w:themeColor="text1"/>
          <w:sz w:val="24"/>
          <w:szCs w:val="24"/>
        </w:rPr>
        <w:t xml:space="preserve"> sertliği, diş çürükleri vb.</w:t>
      </w:r>
    </w:p>
    <w:p w:rsidR="00D15F62" w:rsidRDefault="00CF7A5A" w:rsidP="001D71F4">
      <w:pPr>
        <w:pStyle w:val="ListeParagraf"/>
        <w:numPr>
          <w:ilvl w:val="0"/>
          <w:numId w:val="1"/>
        </w:numPr>
        <w:rPr>
          <w:rFonts w:cstheme="minorHAnsi"/>
          <w:color w:val="000000" w:themeColor="text1"/>
          <w:sz w:val="24"/>
          <w:szCs w:val="24"/>
        </w:rPr>
      </w:pPr>
      <w:r>
        <w:rPr>
          <w:rFonts w:cstheme="minorHAnsi"/>
          <w:color w:val="000000" w:themeColor="text1"/>
          <w:sz w:val="24"/>
          <w:szCs w:val="24"/>
        </w:rPr>
        <w:t xml:space="preserve">İçerdiği A vitamini sayesinde </w:t>
      </w:r>
      <w:r w:rsidR="0085275A">
        <w:rPr>
          <w:rFonts w:cstheme="minorHAnsi"/>
          <w:color w:val="000000" w:themeColor="text1"/>
          <w:sz w:val="24"/>
          <w:szCs w:val="24"/>
        </w:rPr>
        <w:t>göz hastalıklarına karşı korur.</w:t>
      </w:r>
    </w:p>
    <w:p w:rsidR="0085275A" w:rsidRDefault="0085275A" w:rsidP="001D71F4">
      <w:pPr>
        <w:pStyle w:val="ListeParagraf"/>
        <w:numPr>
          <w:ilvl w:val="0"/>
          <w:numId w:val="1"/>
        </w:numPr>
        <w:rPr>
          <w:rFonts w:cstheme="minorHAnsi"/>
          <w:color w:val="000000" w:themeColor="text1"/>
          <w:sz w:val="24"/>
          <w:szCs w:val="24"/>
        </w:rPr>
      </w:pPr>
      <w:r>
        <w:rPr>
          <w:rFonts w:cstheme="minorHAnsi"/>
          <w:color w:val="000000" w:themeColor="text1"/>
          <w:sz w:val="24"/>
          <w:szCs w:val="24"/>
        </w:rPr>
        <w:t>Anne ile bebek arasında duygusal bağ geliştirir.</w:t>
      </w:r>
    </w:p>
    <w:p w:rsidR="0085275A" w:rsidRDefault="0085275A" w:rsidP="001D71F4">
      <w:pPr>
        <w:pStyle w:val="ListeParagraf"/>
        <w:numPr>
          <w:ilvl w:val="0"/>
          <w:numId w:val="1"/>
        </w:numPr>
        <w:rPr>
          <w:rFonts w:cstheme="minorHAnsi"/>
          <w:color w:val="000000" w:themeColor="text1"/>
          <w:sz w:val="24"/>
          <w:szCs w:val="24"/>
        </w:rPr>
      </w:pPr>
      <w:r>
        <w:rPr>
          <w:rFonts w:cstheme="minorHAnsi"/>
          <w:color w:val="000000" w:themeColor="text1"/>
          <w:sz w:val="24"/>
          <w:szCs w:val="24"/>
        </w:rPr>
        <w:t>Anne sütü alan bebekler daha zeki olurlar.</w:t>
      </w:r>
    </w:p>
    <w:p w:rsidR="0085275A" w:rsidRDefault="0085275A" w:rsidP="0085275A">
      <w:pPr>
        <w:pStyle w:val="ListeParagraf"/>
        <w:rPr>
          <w:rFonts w:cstheme="minorHAnsi"/>
          <w:color w:val="000000" w:themeColor="text1"/>
          <w:sz w:val="24"/>
          <w:szCs w:val="24"/>
        </w:rPr>
      </w:pPr>
    </w:p>
    <w:p w:rsidR="00B80D6E" w:rsidRDefault="00B80D6E" w:rsidP="00B80D6E">
      <w:pPr>
        <w:rPr>
          <w:rFonts w:ascii="Arial" w:hAnsi="Arial" w:cs="Arial"/>
          <w:b/>
          <w:color w:val="FF0000"/>
          <w:sz w:val="24"/>
          <w:szCs w:val="24"/>
        </w:rPr>
      </w:pPr>
    </w:p>
    <w:p w:rsidR="00B80D6E" w:rsidRDefault="00B80D6E" w:rsidP="00B80D6E">
      <w:pPr>
        <w:rPr>
          <w:rFonts w:ascii="Arial" w:hAnsi="Arial" w:cs="Arial"/>
          <w:b/>
          <w:color w:val="FF0000"/>
          <w:sz w:val="24"/>
          <w:szCs w:val="24"/>
        </w:rPr>
      </w:pPr>
      <w:r w:rsidRPr="00B80D6E">
        <w:rPr>
          <w:rFonts w:ascii="Arial" w:hAnsi="Arial" w:cs="Arial"/>
          <w:b/>
          <w:color w:val="FF0000"/>
          <w:sz w:val="24"/>
          <w:szCs w:val="24"/>
        </w:rPr>
        <w:lastRenderedPageBreak/>
        <w:t>Öneriler:</w:t>
      </w:r>
    </w:p>
    <w:p w:rsidR="00B80D6E" w:rsidRPr="00075ED3" w:rsidRDefault="00B80D6E" w:rsidP="00075ED3">
      <w:pPr>
        <w:pStyle w:val="ListeParagraf"/>
        <w:numPr>
          <w:ilvl w:val="0"/>
          <w:numId w:val="2"/>
        </w:numPr>
        <w:rPr>
          <w:rFonts w:cstheme="minorHAnsi"/>
          <w:color w:val="000000" w:themeColor="text1"/>
        </w:rPr>
      </w:pPr>
      <w:r w:rsidRPr="00075ED3">
        <w:rPr>
          <w:rFonts w:cstheme="minorHAnsi"/>
          <w:color w:val="000000" w:themeColor="text1"/>
        </w:rPr>
        <w:t>Doğumdan sonraki ilk yarım saat, bir saat içinde bebeğiniz emzirmeye başlatır.</w:t>
      </w:r>
    </w:p>
    <w:p w:rsidR="00B80D6E" w:rsidRPr="00075ED3" w:rsidRDefault="00B80D6E" w:rsidP="00075ED3">
      <w:pPr>
        <w:pStyle w:val="ListeParagraf"/>
        <w:numPr>
          <w:ilvl w:val="0"/>
          <w:numId w:val="2"/>
        </w:numPr>
        <w:rPr>
          <w:rFonts w:cstheme="minorHAnsi"/>
          <w:color w:val="000000" w:themeColor="text1"/>
        </w:rPr>
      </w:pPr>
      <w:r w:rsidRPr="00075ED3">
        <w:rPr>
          <w:rFonts w:cstheme="minorHAnsi"/>
          <w:color w:val="000000" w:themeColor="text1"/>
        </w:rPr>
        <w:t>İlk 6 ay sadece anne sütü verin.</w:t>
      </w:r>
    </w:p>
    <w:p w:rsidR="00B80D6E" w:rsidRPr="00075ED3" w:rsidRDefault="00B80D6E" w:rsidP="00075ED3">
      <w:pPr>
        <w:pStyle w:val="ListeParagraf"/>
        <w:numPr>
          <w:ilvl w:val="0"/>
          <w:numId w:val="2"/>
        </w:numPr>
        <w:rPr>
          <w:rFonts w:cstheme="minorHAnsi"/>
          <w:color w:val="000000" w:themeColor="text1"/>
        </w:rPr>
      </w:pPr>
      <w:r w:rsidRPr="00075ED3">
        <w:rPr>
          <w:rFonts w:cstheme="minorHAnsi"/>
          <w:color w:val="000000" w:themeColor="text1"/>
        </w:rPr>
        <w:t>Anne sütü ile birlikte 6.aydan itibaren ek besinler başlatılır.</w:t>
      </w:r>
    </w:p>
    <w:p w:rsidR="00B80D6E" w:rsidRPr="00075ED3" w:rsidRDefault="00B80D6E" w:rsidP="00075ED3">
      <w:pPr>
        <w:pStyle w:val="ListeParagraf"/>
        <w:numPr>
          <w:ilvl w:val="0"/>
          <w:numId w:val="2"/>
        </w:numPr>
        <w:rPr>
          <w:rFonts w:cstheme="minorHAnsi"/>
          <w:color w:val="000000" w:themeColor="text1"/>
        </w:rPr>
      </w:pPr>
      <w:r w:rsidRPr="00075ED3">
        <w:rPr>
          <w:rFonts w:cstheme="minorHAnsi"/>
          <w:color w:val="000000" w:themeColor="text1"/>
        </w:rPr>
        <w:t>2 yaşına kadar ek besinlerle anne sütü vermeye devam edin.</w:t>
      </w:r>
    </w:p>
    <w:p w:rsidR="00B80D6E" w:rsidRDefault="00B80D6E" w:rsidP="00B80D6E">
      <w:pPr>
        <w:rPr>
          <w:rFonts w:ascii="Arial" w:hAnsi="Arial" w:cs="Arial"/>
          <w:b/>
          <w:color w:val="FF0000"/>
          <w:sz w:val="24"/>
          <w:szCs w:val="24"/>
        </w:rPr>
      </w:pPr>
      <w:r w:rsidRPr="00B80D6E">
        <w:rPr>
          <w:rFonts w:ascii="Arial" w:hAnsi="Arial" w:cs="Arial"/>
          <w:b/>
          <w:color w:val="FF0000"/>
          <w:sz w:val="24"/>
          <w:szCs w:val="24"/>
        </w:rPr>
        <w:t>Emzirmenin Anneye Yararları</w:t>
      </w:r>
      <w:r>
        <w:rPr>
          <w:rFonts w:ascii="Arial" w:hAnsi="Arial" w:cs="Arial"/>
          <w:b/>
          <w:color w:val="FF0000"/>
          <w:sz w:val="24"/>
          <w:szCs w:val="24"/>
        </w:rPr>
        <w:t>:</w:t>
      </w:r>
    </w:p>
    <w:p w:rsidR="00B80D6E" w:rsidRPr="00075ED3" w:rsidRDefault="00B80D6E" w:rsidP="00075ED3">
      <w:pPr>
        <w:pStyle w:val="ListeParagraf"/>
        <w:numPr>
          <w:ilvl w:val="0"/>
          <w:numId w:val="3"/>
        </w:numPr>
        <w:rPr>
          <w:rFonts w:cstheme="minorHAnsi"/>
          <w:color w:val="000000" w:themeColor="text1"/>
        </w:rPr>
      </w:pPr>
      <w:r w:rsidRPr="00075ED3">
        <w:rPr>
          <w:rFonts w:cstheme="minorHAnsi"/>
          <w:color w:val="000000" w:themeColor="text1"/>
        </w:rPr>
        <w:t>Annede doğum şeması kanamayı azaltılır.</w:t>
      </w:r>
    </w:p>
    <w:p w:rsidR="00B80D6E" w:rsidRPr="00075ED3" w:rsidRDefault="00B80D6E" w:rsidP="00075ED3">
      <w:pPr>
        <w:pStyle w:val="ListeParagraf"/>
        <w:numPr>
          <w:ilvl w:val="0"/>
          <w:numId w:val="3"/>
        </w:numPr>
        <w:rPr>
          <w:rFonts w:cstheme="minorHAnsi"/>
          <w:color w:val="000000" w:themeColor="text1"/>
        </w:rPr>
      </w:pPr>
      <w:r w:rsidRPr="00075ED3">
        <w:rPr>
          <w:rFonts w:cstheme="minorHAnsi"/>
          <w:color w:val="000000" w:themeColor="text1"/>
        </w:rPr>
        <w:t>Uterusun doğum öncesi büyüklüğüne gerilemesine yardımcı olur.</w:t>
      </w:r>
    </w:p>
    <w:p w:rsidR="00B80D6E" w:rsidRPr="00075ED3" w:rsidRDefault="00B80D6E" w:rsidP="00075ED3">
      <w:pPr>
        <w:pStyle w:val="ListeParagraf"/>
        <w:numPr>
          <w:ilvl w:val="0"/>
          <w:numId w:val="3"/>
        </w:numPr>
        <w:rPr>
          <w:rFonts w:cstheme="minorHAnsi"/>
          <w:color w:val="000000" w:themeColor="text1"/>
        </w:rPr>
      </w:pPr>
      <w:r w:rsidRPr="00075ED3">
        <w:rPr>
          <w:rFonts w:cstheme="minorHAnsi"/>
          <w:color w:val="000000" w:themeColor="text1"/>
        </w:rPr>
        <w:t>Doğum sonrası kilo kaybını kolaylaştırır.</w:t>
      </w:r>
    </w:p>
    <w:p w:rsidR="00B80D6E" w:rsidRPr="00075ED3" w:rsidRDefault="00B80D6E" w:rsidP="00075ED3">
      <w:pPr>
        <w:pStyle w:val="ListeParagraf"/>
        <w:numPr>
          <w:ilvl w:val="0"/>
          <w:numId w:val="3"/>
        </w:numPr>
        <w:rPr>
          <w:rFonts w:cstheme="minorHAnsi"/>
          <w:color w:val="000000" w:themeColor="text1"/>
        </w:rPr>
      </w:pPr>
      <w:r w:rsidRPr="00075ED3">
        <w:rPr>
          <w:rFonts w:cstheme="minorHAnsi"/>
          <w:color w:val="000000" w:themeColor="text1"/>
        </w:rPr>
        <w:t>Stresi azaltır.</w:t>
      </w:r>
    </w:p>
    <w:p w:rsidR="00B80D6E" w:rsidRPr="00075ED3" w:rsidRDefault="00B80D6E" w:rsidP="00075ED3">
      <w:pPr>
        <w:pStyle w:val="ListeParagraf"/>
        <w:numPr>
          <w:ilvl w:val="0"/>
          <w:numId w:val="3"/>
        </w:numPr>
        <w:rPr>
          <w:rFonts w:cstheme="minorHAnsi"/>
          <w:color w:val="000000" w:themeColor="text1"/>
        </w:rPr>
      </w:pPr>
      <w:r w:rsidRPr="00075ED3">
        <w:rPr>
          <w:rFonts w:cstheme="minorHAnsi"/>
          <w:color w:val="000000" w:themeColor="text1"/>
        </w:rPr>
        <w:t>Ovülasyonunu geciktirir.</w:t>
      </w:r>
    </w:p>
    <w:p w:rsidR="00B80D6E" w:rsidRDefault="00B80D6E" w:rsidP="00B80D6E">
      <w:pPr>
        <w:rPr>
          <w:rFonts w:ascii="Arial" w:hAnsi="Arial" w:cs="Arial"/>
          <w:b/>
          <w:color w:val="FF0000"/>
        </w:rPr>
      </w:pPr>
      <w:r w:rsidRPr="00236BC3">
        <w:rPr>
          <w:rFonts w:ascii="Arial" w:hAnsi="Arial" w:cs="Arial"/>
          <w:b/>
          <w:color w:val="FF0000"/>
        </w:rPr>
        <w:t>Emzirmenin Sürdürülmesinin Anneye Yararları:</w:t>
      </w:r>
    </w:p>
    <w:p w:rsidR="00236BC3" w:rsidRPr="00075ED3" w:rsidRDefault="00236BC3" w:rsidP="00075ED3">
      <w:pPr>
        <w:pStyle w:val="ListeParagraf"/>
        <w:numPr>
          <w:ilvl w:val="0"/>
          <w:numId w:val="4"/>
        </w:numPr>
        <w:rPr>
          <w:rFonts w:cstheme="minorHAnsi"/>
          <w:color w:val="000000" w:themeColor="text1"/>
        </w:rPr>
      </w:pPr>
      <w:r w:rsidRPr="00075ED3">
        <w:rPr>
          <w:rFonts w:cstheme="minorHAnsi"/>
          <w:color w:val="000000" w:themeColor="text1"/>
        </w:rPr>
        <w:t>Annenin eski kilosuna dönmesine, daha fazla zayıflamasını sağlar.</w:t>
      </w:r>
    </w:p>
    <w:p w:rsidR="00236BC3" w:rsidRPr="00075ED3" w:rsidRDefault="00236BC3" w:rsidP="00075ED3">
      <w:pPr>
        <w:pStyle w:val="ListeParagraf"/>
        <w:numPr>
          <w:ilvl w:val="0"/>
          <w:numId w:val="4"/>
        </w:numPr>
        <w:rPr>
          <w:rFonts w:cstheme="minorHAnsi"/>
          <w:color w:val="000000" w:themeColor="text1"/>
        </w:rPr>
      </w:pPr>
      <w:r w:rsidRPr="00075ED3">
        <w:rPr>
          <w:rFonts w:cstheme="minorHAnsi"/>
          <w:color w:val="000000" w:themeColor="text1"/>
        </w:rPr>
        <w:t>Annenin daha uzun süre adet görmemesine yardımcı olur.</w:t>
      </w:r>
    </w:p>
    <w:p w:rsidR="00236BC3" w:rsidRPr="00075ED3" w:rsidRDefault="00236BC3" w:rsidP="00075ED3">
      <w:pPr>
        <w:pStyle w:val="ListeParagraf"/>
        <w:numPr>
          <w:ilvl w:val="0"/>
          <w:numId w:val="4"/>
        </w:numPr>
        <w:rPr>
          <w:rFonts w:cstheme="minorHAnsi"/>
          <w:color w:val="000000" w:themeColor="text1"/>
        </w:rPr>
      </w:pPr>
      <w:r w:rsidRPr="00075ED3">
        <w:rPr>
          <w:rFonts w:cstheme="minorHAnsi"/>
          <w:color w:val="000000" w:themeColor="text1"/>
        </w:rPr>
        <w:t>Organlarda yağ depolanmasında azalma olur.</w:t>
      </w:r>
    </w:p>
    <w:p w:rsidR="00236BC3" w:rsidRPr="00075ED3" w:rsidRDefault="00236BC3" w:rsidP="00075ED3">
      <w:pPr>
        <w:pStyle w:val="ListeParagraf"/>
        <w:numPr>
          <w:ilvl w:val="0"/>
          <w:numId w:val="4"/>
        </w:numPr>
        <w:rPr>
          <w:rFonts w:cstheme="minorHAnsi"/>
          <w:color w:val="000000" w:themeColor="text1"/>
        </w:rPr>
      </w:pPr>
      <w:r w:rsidRPr="00075ED3">
        <w:rPr>
          <w:rFonts w:cstheme="minorHAnsi"/>
          <w:color w:val="000000" w:themeColor="text1"/>
        </w:rPr>
        <w:t>Tip 2 diyabet riskinin azaltılmasını sağlar.</w:t>
      </w:r>
    </w:p>
    <w:p w:rsidR="00236BC3" w:rsidRPr="00075ED3" w:rsidRDefault="00236BC3" w:rsidP="00075ED3">
      <w:pPr>
        <w:pStyle w:val="ListeParagraf"/>
        <w:numPr>
          <w:ilvl w:val="0"/>
          <w:numId w:val="4"/>
        </w:numPr>
        <w:rPr>
          <w:rFonts w:cstheme="minorHAnsi"/>
          <w:color w:val="000000" w:themeColor="text1"/>
        </w:rPr>
      </w:pPr>
      <w:r w:rsidRPr="00075ED3">
        <w:rPr>
          <w:rFonts w:cstheme="minorHAnsi"/>
          <w:color w:val="000000" w:themeColor="text1"/>
        </w:rPr>
        <w:t>Kalp damar sistemi ilişkili risklerin azaltılmasını sağlar.</w:t>
      </w:r>
    </w:p>
    <w:p w:rsidR="00236BC3" w:rsidRPr="00075ED3" w:rsidRDefault="00236BC3" w:rsidP="00075ED3">
      <w:pPr>
        <w:pStyle w:val="ListeParagraf"/>
        <w:numPr>
          <w:ilvl w:val="0"/>
          <w:numId w:val="4"/>
        </w:numPr>
        <w:rPr>
          <w:rFonts w:cstheme="minorHAnsi"/>
          <w:color w:val="000000" w:themeColor="text1"/>
        </w:rPr>
      </w:pPr>
      <w:r w:rsidRPr="00075ED3">
        <w:rPr>
          <w:rFonts w:cstheme="minorHAnsi"/>
          <w:color w:val="000000" w:themeColor="text1"/>
        </w:rPr>
        <w:t>Meme kanseri riskinin azaltılmasını sağlar.</w:t>
      </w:r>
    </w:p>
    <w:p w:rsidR="00236BC3" w:rsidRPr="00075ED3" w:rsidRDefault="00236BC3" w:rsidP="00075ED3">
      <w:pPr>
        <w:pStyle w:val="ListeParagraf"/>
        <w:numPr>
          <w:ilvl w:val="0"/>
          <w:numId w:val="4"/>
        </w:numPr>
        <w:rPr>
          <w:rFonts w:cstheme="minorHAnsi"/>
          <w:color w:val="000000" w:themeColor="text1"/>
        </w:rPr>
      </w:pPr>
      <w:r w:rsidRPr="00075ED3">
        <w:rPr>
          <w:rFonts w:cstheme="minorHAnsi"/>
          <w:color w:val="000000" w:themeColor="text1"/>
        </w:rPr>
        <w:t>Depresyon sıklığının azaltılmasını sağlar.</w:t>
      </w:r>
    </w:p>
    <w:p w:rsidR="00236BC3" w:rsidRPr="00075ED3" w:rsidRDefault="00236BC3" w:rsidP="00075ED3">
      <w:pPr>
        <w:pStyle w:val="ListeParagraf"/>
        <w:numPr>
          <w:ilvl w:val="0"/>
          <w:numId w:val="4"/>
        </w:numPr>
        <w:rPr>
          <w:rFonts w:cstheme="minorHAnsi"/>
          <w:color w:val="000000" w:themeColor="text1"/>
        </w:rPr>
      </w:pPr>
      <w:r w:rsidRPr="00075ED3">
        <w:rPr>
          <w:rFonts w:cstheme="minorHAnsi"/>
          <w:color w:val="000000" w:themeColor="text1"/>
        </w:rPr>
        <w:t>Osteoporoz sıklığının azaltılmasını sağlar.</w:t>
      </w:r>
    </w:p>
    <w:p w:rsidR="00236BC3" w:rsidRDefault="00236BC3" w:rsidP="00B80D6E">
      <w:pPr>
        <w:rPr>
          <w:rFonts w:cstheme="minorHAnsi"/>
          <w:color w:val="000000" w:themeColor="text1"/>
        </w:rPr>
      </w:pPr>
    </w:p>
    <w:p w:rsidR="00236BC3" w:rsidRDefault="00075ED3" w:rsidP="00B80D6E">
      <w:pPr>
        <w:rPr>
          <w:rFonts w:cstheme="minorHAnsi"/>
          <w:color w:val="000000" w:themeColor="text1"/>
        </w:rPr>
      </w:pPr>
      <w:r>
        <w:rPr>
          <w:rFonts w:cstheme="minorHAnsi"/>
          <w:noProof/>
          <w:color w:val="000000" w:themeColor="text1"/>
          <w:lang w:eastAsia="tr-TR"/>
        </w:rPr>
        <w:lastRenderedPageBreak/>
        <w:drawing>
          <wp:inline distT="0" distB="0" distL="0" distR="0" wp14:anchorId="0E47EB47">
            <wp:extent cx="4921568" cy="65620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23980" cy="6565306"/>
                    </a:xfrm>
                    <a:prstGeom prst="rect">
                      <a:avLst/>
                    </a:prstGeom>
                    <a:noFill/>
                  </pic:spPr>
                </pic:pic>
              </a:graphicData>
            </a:graphic>
          </wp:inline>
        </w:drawing>
      </w:r>
    </w:p>
    <w:p w:rsidR="00236BC3" w:rsidRPr="00236BC3" w:rsidRDefault="00236BC3" w:rsidP="00B80D6E">
      <w:pPr>
        <w:rPr>
          <w:rFonts w:cstheme="minorHAnsi"/>
          <w:color w:val="000000" w:themeColor="text1"/>
        </w:rPr>
      </w:pPr>
    </w:p>
    <w:p w:rsidR="001D71F4" w:rsidRDefault="001D71F4">
      <w:pPr>
        <w:rPr>
          <w:rFonts w:cstheme="minorHAnsi"/>
          <w:color w:val="000000" w:themeColor="text1"/>
          <w:sz w:val="24"/>
          <w:szCs w:val="24"/>
        </w:rPr>
      </w:pPr>
      <w:bookmarkStart w:id="0" w:name="_GoBack"/>
      <w:bookmarkEnd w:id="0"/>
    </w:p>
    <w:p w:rsidR="0048559F" w:rsidRDefault="0048559F">
      <w:pPr>
        <w:rPr>
          <w:rFonts w:cstheme="minorHAnsi"/>
          <w:color w:val="000000" w:themeColor="text1"/>
          <w:sz w:val="24"/>
          <w:szCs w:val="24"/>
        </w:rPr>
      </w:pPr>
    </w:p>
    <w:p w:rsidR="0048559F" w:rsidRPr="0048559F" w:rsidRDefault="0048559F">
      <w:pPr>
        <w:rPr>
          <w:rFonts w:cstheme="minorHAnsi"/>
          <w:color w:val="000000" w:themeColor="text1"/>
          <w:sz w:val="24"/>
          <w:szCs w:val="24"/>
        </w:rPr>
      </w:pPr>
    </w:p>
    <w:sectPr w:rsidR="0048559F" w:rsidRPr="004855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2"/>
    <w:family w:val="swiss"/>
    <w:pitch w:val="variable"/>
    <w:sig w:usb0="E0002AFF" w:usb1="C000247B" w:usb2="00000009" w:usb3="00000000" w:csb0="000001FF" w:csb1="00000000"/>
  </w:font>
  <w:font w:name="Arial">
    <w:altName w:val="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478B2"/>
    <w:multiLevelType w:val="hybridMultilevel"/>
    <w:tmpl w:val="4990A0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2B17744"/>
    <w:multiLevelType w:val="hybridMultilevel"/>
    <w:tmpl w:val="71AC4A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1F95906"/>
    <w:multiLevelType w:val="hybridMultilevel"/>
    <w:tmpl w:val="26DAFB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FC7064F"/>
    <w:multiLevelType w:val="hybridMultilevel"/>
    <w:tmpl w:val="6D8069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879"/>
    <w:rsid w:val="00075ED3"/>
    <w:rsid w:val="001D71F4"/>
    <w:rsid w:val="00236BC3"/>
    <w:rsid w:val="00376E85"/>
    <w:rsid w:val="0048559F"/>
    <w:rsid w:val="00843879"/>
    <w:rsid w:val="0085275A"/>
    <w:rsid w:val="00B80D6E"/>
    <w:rsid w:val="00CF7A5A"/>
    <w:rsid w:val="00D15F62"/>
    <w:rsid w:val="00DE4B23"/>
    <w:rsid w:val="00E301D1"/>
    <w:rsid w:val="00F437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AD3BE"/>
  <w15:chartTrackingRefBased/>
  <w15:docId w15:val="{A3986075-0268-4A1D-BD79-E1F09844E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D71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464</Words>
  <Characters>2646</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Sümeyye Uçar</dc:creator>
  <cp:keywords/>
  <dc:description/>
  <cp:lastModifiedBy>Sümeyye Uçar</cp:lastModifiedBy>
  <cp:revision>8</cp:revision>
  <dcterms:created xsi:type="dcterms:W3CDTF">2021-12-04T07:38:00Z</dcterms:created>
  <dcterms:modified xsi:type="dcterms:W3CDTF">2022-01-18T08:01:00Z</dcterms:modified>
</cp:coreProperties>
</file>